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88" w:rsidRPr="002961FC" w:rsidRDefault="00232C88" w:rsidP="00232C88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i/>
          <w:iCs/>
          <w:color w:val="FF0000"/>
          <w:sz w:val="28"/>
          <w:szCs w:val="28"/>
        </w:rPr>
      </w:pPr>
      <w:r w:rsidRPr="00C1294C">
        <w:rPr>
          <w:b/>
          <w:bCs/>
          <w:iCs/>
        </w:rPr>
        <w:t xml:space="preserve">                                                                                                         </w:t>
      </w:r>
    </w:p>
    <w:p w:rsidR="00232C88" w:rsidRDefault="00232C88" w:rsidP="00232C88">
      <w:pPr>
        <w:pStyle w:val="a5"/>
        <w:shd w:val="clear" w:color="auto" w:fill="FFFFFF"/>
        <w:spacing w:before="0" w:beforeAutospacing="0" w:after="0" w:afterAutospacing="0" w:line="300" w:lineRule="atLeast"/>
        <w:rPr>
          <w:bCs/>
          <w:iCs/>
        </w:rPr>
      </w:pPr>
    </w:p>
    <w:p w:rsidR="00232C88" w:rsidRDefault="00232C88" w:rsidP="00232C8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Памятка № 1 «Как лучше обратить внимание детей на себя и привлечь их к совместной деятельности?»</w:t>
      </w:r>
    </w:p>
    <w:p w:rsidR="00232C88" w:rsidRDefault="00232C88" w:rsidP="00232C88">
      <w:pPr>
        <w:rPr>
          <w:rFonts w:ascii="Arial Black" w:hAnsi="Arial Black"/>
        </w:rPr>
      </w:pPr>
      <w:r>
        <w:rPr>
          <w:rFonts w:ascii="Arial Black" w:hAnsi="Arial Black"/>
        </w:rPr>
        <w:t>Шаг 1</w:t>
      </w:r>
    </w:p>
    <w:p w:rsidR="00232C88" w:rsidRDefault="00232C88" w:rsidP="00232C88">
      <w:pPr>
        <w:rPr>
          <w:u w:val="single"/>
        </w:rPr>
      </w:pPr>
      <w:r>
        <w:rPr>
          <w:u w:val="single"/>
        </w:rPr>
        <w:t xml:space="preserve">Выберите обращение к ребенку (детям), из </w:t>
      </w:r>
      <w:proofErr w:type="gramStart"/>
      <w:r>
        <w:rPr>
          <w:u w:val="single"/>
        </w:rPr>
        <w:t>предложенных</w:t>
      </w:r>
      <w:proofErr w:type="gramEnd"/>
      <w:r>
        <w:rPr>
          <w:u w:val="single"/>
        </w:rPr>
        <w:t xml:space="preserve"> ниже или придумайте свое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Дети, раннего возраста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Дети дошкольного возраста</w:t>
            </w:r>
          </w:p>
        </w:tc>
      </w:tr>
      <w:tr w:rsidR="00232C88" w:rsidTr="00ED747F">
        <w:tc>
          <w:tcPr>
            <w:tcW w:w="4785" w:type="dxa"/>
          </w:tcPr>
          <w:p w:rsidR="00232C88" w:rsidRDefault="00232C88" w:rsidP="00ED747F">
            <w:pPr>
              <w:contextualSpacing/>
            </w:pPr>
          </w:p>
          <w:p w:rsidR="00232C88" w:rsidRDefault="00232C88" w:rsidP="00ED747F">
            <w:pPr>
              <w:contextualSpacing/>
            </w:pPr>
            <w:r>
              <w:t>Цыплята</w:t>
            </w:r>
          </w:p>
        </w:tc>
        <w:tc>
          <w:tcPr>
            <w:tcW w:w="4786" w:type="dxa"/>
          </w:tcPr>
          <w:p w:rsidR="00232C88" w:rsidRDefault="00232C88" w:rsidP="00ED747F">
            <w:pPr>
              <w:contextualSpacing/>
            </w:pPr>
          </w:p>
          <w:p w:rsidR="00232C88" w:rsidRDefault="00232C88" w:rsidP="00ED747F">
            <w:pPr>
              <w:contextualSpacing/>
            </w:pPr>
            <w:proofErr w:type="spellStart"/>
            <w:r>
              <w:t>Знайки</w:t>
            </w:r>
            <w:proofErr w:type="spellEnd"/>
            <w:r>
              <w:t xml:space="preserve"> и  </w:t>
            </w:r>
            <w:proofErr w:type="spellStart"/>
            <w:r>
              <w:t>умейки</w:t>
            </w:r>
            <w:proofErr w:type="spellEnd"/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Зайчата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 xml:space="preserve">Юные друзья </w:t>
            </w:r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Крошки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>Умники и умницы</w:t>
            </w:r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 xml:space="preserve">Богатыри и </w:t>
            </w:r>
            <w:proofErr w:type="spellStart"/>
            <w:r>
              <w:t>дюймовочки</w:t>
            </w:r>
            <w:proofErr w:type="spellEnd"/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>Девчонки и мальчишки</w:t>
            </w:r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Рыцари и  принцессы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>Почемучки</w:t>
            </w:r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Дочки и сыночки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 xml:space="preserve">Богатыри и </w:t>
            </w:r>
            <w:proofErr w:type="spellStart"/>
            <w:r>
              <w:t>дюймовочки</w:t>
            </w:r>
            <w:proofErr w:type="spellEnd"/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Девчонки и мальчишки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>Дочки и сыночки</w:t>
            </w:r>
          </w:p>
        </w:tc>
      </w:tr>
      <w:tr w:rsidR="00232C88" w:rsidTr="00ED747F">
        <w:tc>
          <w:tcPr>
            <w:tcW w:w="4785" w:type="dxa"/>
            <w:hideMark/>
          </w:tcPr>
          <w:p w:rsidR="00232C88" w:rsidRDefault="00232C88" w:rsidP="00ED747F">
            <w:pPr>
              <w:contextualSpacing/>
            </w:pPr>
            <w:r>
              <w:t>Солнышки</w:t>
            </w:r>
          </w:p>
        </w:tc>
        <w:tc>
          <w:tcPr>
            <w:tcW w:w="4786" w:type="dxa"/>
            <w:hideMark/>
          </w:tcPr>
          <w:p w:rsidR="00232C88" w:rsidRDefault="00232C88" w:rsidP="00ED747F">
            <w:pPr>
              <w:contextualSpacing/>
            </w:pPr>
            <w:r>
              <w:t>Рыцари и  принцессы</w:t>
            </w:r>
          </w:p>
        </w:tc>
      </w:tr>
      <w:tr w:rsidR="00232C88" w:rsidTr="00ED747F">
        <w:tc>
          <w:tcPr>
            <w:tcW w:w="9571" w:type="dxa"/>
            <w:gridSpan w:val="2"/>
          </w:tcPr>
          <w:p w:rsidR="00232C88" w:rsidRDefault="00232C88" w:rsidP="00ED747F">
            <w:pPr>
              <w:contextualSpacing/>
              <w:rPr>
                <w:b/>
              </w:rPr>
            </w:pPr>
          </w:p>
          <w:p w:rsidR="00232C88" w:rsidRDefault="00232C88" w:rsidP="00ED747F">
            <w:pPr>
              <w:contextualSpacing/>
              <w:rPr>
                <w:b/>
              </w:rPr>
            </w:pPr>
            <w:r>
              <w:rPr>
                <w:b/>
              </w:rPr>
              <w:t xml:space="preserve">ВАЖНО: </w:t>
            </w:r>
          </w:p>
          <w:p w:rsidR="00232C88" w:rsidRDefault="00232C88" w:rsidP="00ED747F">
            <w:pPr>
              <w:contextualSpacing/>
            </w:pPr>
            <w:r>
              <w:t>соотносить обращение с возрастом и полом ребенка!!!</w:t>
            </w:r>
          </w:p>
        </w:tc>
      </w:tr>
      <w:tr w:rsidR="00232C88" w:rsidTr="00ED747F">
        <w:tc>
          <w:tcPr>
            <w:tcW w:w="9571" w:type="dxa"/>
            <w:gridSpan w:val="2"/>
          </w:tcPr>
          <w:p w:rsidR="00232C88" w:rsidRDefault="00232C88" w:rsidP="00ED747F">
            <w:pPr>
              <w:contextualSpacing/>
              <w:rPr>
                <w:b/>
              </w:rPr>
            </w:pPr>
            <w:r>
              <w:rPr>
                <w:b/>
              </w:rPr>
              <w:t xml:space="preserve">СОВЕТ: </w:t>
            </w:r>
          </w:p>
          <w:p w:rsidR="00232C88" w:rsidRDefault="00232C88" w:rsidP="00ED747F">
            <w:pPr>
              <w:contextualSpacing/>
            </w:pPr>
            <w: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232C88" w:rsidRDefault="00232C88" w:rsidP="00232C88">
      <w:pPr>
        <w:rPr>
          <w:rFonts w:ascii="Arial Black" w:hAnsi="Arial Black"/>
        </w:rPr>
      </w:pPr>
      <w:r>
        <w:rPr>
          <w:rFonts w:ascii="Arial Black" w:hAnsi="Arial Black"/>
        </w:rPr>
        <w:t>Шаг 2</w:t>
      </w:r>
    </w:p>
    <w:p w:rsidR="00232C88" w:rsidRDefault="00232C88" w:rsidP="00232C88">
      <w:pPr>
        <w:rPr>
          <w:u w:val="single"/>
        </w:rPr>
      </w:pPr>
      <w:r>
        <w:rPr>
          <w:u w:val="single"/>
        </w:rPr>
        <w:t>Присоедините к обращению следующую речевую «формулу»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Кто сегодня хочет стать волшебником (мореплавателем, космонавтом, исследователем и т.д.)?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Мы сейчас будем с Машей (или другим ребенком) играть, рисовать, читать и приглашаем всех  желающих присоединиться к нам.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Педагог  в импровизированный мегафон (свернутый в «трубочку» лист бумаги, сложенные руки и т.д.) произносит призывные слова.</w:t>
            </w:r>
          </w:p>
          <w:p w:rsidR="00232C88" w:rsidRDefault="00232C88" w:rsidP="00ED747F">
            <w:pPr>
              <w:pStyle w:val="a4"/>
            </w:pPr>
            <w:r>
              <w:t xml:space="preserve">- Внимание! Внимание!  Срочно отправляемся на прогулку! </w:t>
            </w:r>
          </w:p>
          <w:p w:rsidR="00232C88" w:rsidRDefault="00232C88" w:rsidP="00ED747F">
            <w:pPr>
              <w:pStyle w:val="a4"/>
            </w:pPr>
            <w:r>
              <w:t xml:space="preserve">- Срочно требуется помощь! </w:t>
            </w:r>
          </w:p>
          <w:p w:rsidR="00232C88" w:rsidRDefault="00232C88" w:rsidP="00ED747F">
            <w:pPr>
              <w:pStyle w:val="a4"/>
              <w:rPr>
                <w:i/>
              </w:rPr>
            </w:pPr>
            <w:r>
              <w:t xml:space="preserve">- Открывается мастерская! и др. 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Кто меня видит – топните ножкой,</w:t>
            </w:r>
          </w:p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Кто меня слышит – хлопни в ладошки!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Раз, два, три – все ко мне скорей беги!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Раз, два, три, четыре, пять – будем весело играть!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 xml:space="preserve">Руки вверх поднимай скорей, чтобы было веселей! Вот это да! </w:t>
            </w:r>
            <w:proofErr w:type="gramStart"/>
            <w:r>
              <w:t>Сколько много</w:t>
            </w:r>
            <w:proofErr w:type="gramEnd"/>
            <w:r>
              <w:t xml:space="preserve"> у нас ребят! А эти ребята любят играть?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Кто любит мультфильм….. (название популярного или любимого в данной группе детей мультфильма) подойдите, пожалуйста, ко мне. У меня  ДЛЯ ВАС есть интересное предложение!</w:t>
            </w:r>
          </w:p>
          <w:p w:rsidR="00232C88" w:rsidRDefault="00232C88" w:rsidP="00232C88">
            <w:pPr>
              <w:pStyle w:val="a4"/>
              <w:numPr>
                <w:ilvl w:val="0"/>
                <w:numId w:val="1"/>
              </w:numPr>
              <w:rPr>
                <w:i/>
              </w:rPr>
            </w:pPr>
            <w:r>
              <w:t>Очень хочу с вами посекретничать……</w:t>
            </w:r>
          </w:p>
          <w:p w:rsidR="00232C88" w:rsidRDefault="00232C88" w:rsidP="00232C88">
            <w:pPr>
              <w:pStyle w:val="a4"/>
              <w:numPr>
                <w:ilvl w:val="0"/>
                <w:numId w:val="1"/>
              </w:numPr>
            </w:pPr>
            <w:r>
              <w:t>Интересно,  кто отгадает, что у меня в волшебной коробочке</w:t>
            </w:r>
            <w:proofErr w:type="gramStart"/>
            <w:r>
              <w:t>?...</w:t>
            </w:r>
            <w:proofErr w:type="gramEnd"/>
          </w:p>
          <w:p w:rsidR="00232C88" w:rsidRDefault="00232C88" w:rsidP="00232C88">
            <w:pPr>
              <w:pStyle w:val="a4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Педагог вносит предмет (микроскоп, мяч, гимнастическая палка и т.д.) как сюрпризный момент. </w:t>
            </w:r>
          </w:p>
          <w:p w:rsidR="00232C88" w:rsidRDefault="00232C88" w:rsidP="00ED747F">
            <w:pPr>
              <w:ind w:left="357"/>
            </w:pPr>
            <w:r>
              <w:t xml:space="preserve"> - Кто знаком с эти предметом? Ого! Нас много (мало)!</w:t>
            </w:r>
          </w:p>
          <w:p w:rsidR="00232C88" w:rsidRDefault="00232C88" w:rsidP="00ED747F">
            <w:pPr>
              <w:ind w:left="357"/>
            </w:pPr>
            <w:r>
              <w:t>- А интересно, кто знает, для чего он нужен? Спасибо!</w:t>
            </w:r>
          </w:p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32C88" w:rsidRDefault="00232C88" w:rsidP="00ED747F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232C88" w:rsidTr="00ED747F">
              <w:trPr>
                <w:cantSplit/>
                <w:trHeight w:val="1134"/>
              </w:trPr>
              <w:tc>
                <w:tcPr>
                  <w:tcW w:w="4390" w:type="dxa"/>
                </w:tcPr>
                <w:p w:rsidR="00232C88" w:rsidRDefault="00232C88" w:rsidP="00ED747F">
                  <w:pPr>
                    <w:jc w:val="center"/>
                  </w:pPr>
                  <w:r>
                    <w:rPr>
                      <w:b/>
                    </w:rPr>
                    <w:lastRenderedPageBreak/>
                    <w:t>В случае если дети дали отрицательный ответ на выше обозначенный вопрос</w:t>
                  </w:r>
                </w:p>
                <w:p w:rsidR="00232C88" w:rsidRDefault="00232C88" w:rsidP="00ED747F">
                  <w:pPr>
                    <w:jc w:val="center"/>
                  </w:pPr>
                </w:p>
              </w:tc>
              <w:tc>
                <w:tcPr>
                  <w:tcW w:w="4536" w:type="dxa"/>
                  <w:hideMark/>
                </w:tcPr>
                <w:p w:rsidR="00232C88" w:rsidRDefault="00232C88" w:rsidP="00ED747F">
                  <w:pPr>
                    <w:jc w:val="center"/>
                  </w:pPr>
                  <w:r>
                    <w:rPr>
                      <w:b/>
                    </w:rPr>
                    <w:t>В случае если дети дали положительный ответ на выше обозначенный вопрос и перечислили варианты</w:t>
                  </w:r>
                </w:p>
              </w:tc>
            </w:tr>
            <w:tr w:rsidR="00232C88" w:rsidTr="00ED747F">
              <w:trPr>
                <w:cantSplit/>
                <w:trHeight w:val="1134"/>
              </w:trPr>
              <w:tc>
                <w:tcPr>
                  <w:tcW w:w="4390" w:type="dxa"/>
                  <w:hideMark/>
                </w:tcPr>
                <w:p w:rsidR="00232C88" w:rsidRDefault="00232C88" w:rsidP="00ED747F">
                  <w:pPr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1019810</wp:posOffset>
                            </wp:positionH>
                            <wp:positionV relativeFrom="paragraph">
                              <wp:posOffset>219075</wp:posOffset>
                            </wp:positionV>
                            <wp:extent cx="333375" cy="276225"/>
                            <wp:effectExtent l="0" t="0" r="28575" b="47625"/>
                            <wp:wrapNone/>
                            <wp:docPr id="3" name="Стрелка вниз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762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  <a:extLst>
                                      <a:ext uri="{91240B29-F687-4F45-9708-019B960494DF}">
                                        <a14:hiddenLine xmlns:a14="http://schemas.microsoft.com/office/drawing/2010/main" w="38100">
                                          <a:solidFill>
                                            <a:schemeClr val="lt1">
                                              <a:lumMod val="95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Стрелка вниз 3" o:spid="_x0000_s1026" type="#_x0000_t67" style="position:absolute;margin-left:80.3pt;margin-top:17.25pt;width:2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9dMQMAAKYGAAAOAAAAZHJzL2Uyb0RvYy54bWysVduO1DgQfUfiHyy/9+TS6UuiyYyGGRoh&#10;DQvSsOLZEzsdg2MH2z3pAa2E+BP+ACEh0K72H8IfUXbSvZkdkADRD5HLl6o6p+pUHx5va4GumDZc&#10;yRxHByFGTBaKcrnO8Z9PV5MlRsYSSYlQkuX4mhl8fHT3zmHbZCxWlRKUaQROpMnaJseVtU0WBKao&#10;WE3MgWqYhMNS6ZpYMPU6oJq04L0WQRyG86BVmjZaFcwY2D3rD/GR91+WrLCPy9Iwi0SOITfrv9p/&#10;L903ODok2VqTpuLFkAb5hSxqwiUE3bs6I5agjea3XNW80Mqo0h4Uqg5UWfKCeQyAJgr/h+aiIg3z&#10;WIAc0+xpMr/PbfHH1RONOM3xFCNJaihR9+7L2y9vuo/dP93f3XvUfej+7T53n9DUkdU2JoM3F80T&#10;7eCa5lwVLwyS6rQics1OtFZtxQiFFCN3P7jxwBkGnqLL9pGiEItsrPK8bUtdO4fACNr68lzvy8O2&#10;FhWwOYXfYoZRAUfxYh7HMx+BZLvHjTb2AVM1coscU9VKn5CPQK7OjfUlogNQQp9HGJW1gIpfEYFm&#10;IfyGjhjdicd3YndpCDt4DEi2C+wpUYLTFRfCG66P2anQCAIA3KJg0kY+H7GpgYN+P3KRh9CwDy3b&#10;7+8ieTk4N0AokD6OIKSLI5WL6PgmWb/DfPMPkNXGMn1R0RZR7piJl9MUhEk5KGG6DOdhusCIiDVI&#10;uLAaI63sM24r33+uDN+FEt+CMiLxFhKSEdFUpMe2v+gQ7WjyAPbZeusGEGiFAZJrCi+w12kUJ+G9&#10;OJ2s5svFJFkls0m6CJeTMErvpfMwSZOz1V8uzyjJKk4pk+dcsp3Yo+THxDSMnV6mXu6odeRB6Xp6&#10;xkXZ4+mhim+UPN01EhTs5ypecygmErzO8XLUN0519yX1A80SLvp1cBN1z+gWdACs78j0GnWy7OV9&#10;qeg1SBR6wOsQhjssKqVfYdTCoMyxebkhmmEkHkqQeRoliZus3khmixgMPT65HJ8QWYCrHFvoN788&#10;tf003jSaryuI1KtDqhMYDSW3uxnSZwV5uxkCw9AjGAa3m7Zj29/67+/l6CsAAAD//wMAUEsDBBQA&#10;BgAIAAAAIQBOJlVI3gAAAAkBAAAPAAAAZHJzL2Rvd25yZXYueG1sTI/LasMwEEX3hf6DmEB3jfxo&#10;neBYDiEQ6LZxIVvFmtom1si1lNjp13e6apeXOdx7ptjOthc3HH3nSEG8jEAg1c501Cj4qA7PaxA+&#10;aDK6d4QK7uhhWz4+FDo3bqJ3vB1DI7iEfK4VtCEMuZS+btFqv3QDEt8+3Wh14Dg20ox64nLbyySK&#10;Mml1R7zQ6gH3LdaX49Uq+E6H+yEkO/flK/dWTavTXl5OSj0t5t0GRMA5/MHwq8/qULLT2V3JeNFz&#10;zqKMUQXpyysIBpI4jUGcFazWEciykP8/KH8AAAD//wMAUEsBAi0AFAAGAAgAAAAhALaDOJL+AAAA&#10;4QEAABMAAAAAAAAAAAAAAAAAAAAAAFtDb250ZW50X1R5cGVzXS54bWxQSwECLQAUAAYACAAAACEA&#10;OP0h/9YAAACUAQAACwAAAAAAAAAAAAAAAAAvAQAAX3JlbHMvLnJlbHNQSwECLQAUAAYACAAAACEA&#10;/PNvXTEDAACmBgAADgAAAAAAAAAAAAAAAAAuAgAAZHJzL2Uyb0RvYy54bWxQSwECLQAUAAYACAAA&#10;ACEATiZVSN4AAAAJAQAADwAAAAAAAAAAAAAAAACLBQAAZHJzL2Rvd25yZXYueG1sUEsFBgAAAAAE&#10;AAQA8wAAAJYGAAAAAA==&#10;" fillcolor="#4f81bd [3204]" stroked="f" strokecolor="#f2f2f2 [3041]" strokeweight="3pt">
                            <v:shadow on="t" color="#622423 [1605]" opacity=".5" offset="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536" w:type="dxa"/>
                </w:tcPr>
                <w:p w:rsidR="00232C88" w:rsidRDefault="00232C88" w:rsidP="00ED747F">
                  <w:pPr>
                    <w:rPr>
                      <w:b/>
                    </w:rPr>
                  </w:pPr>
                </w:p>
                <w:p w:rsidR="00232C88" w:rsidRDefault="00232C88" w:rsidP="00ED747F">
                  <w:pPr>
                    <w:rPr>
                      <w:b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1175385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333375" cy="276225"/>
                            <wp:effectExtent l="0" t="0" r="28575" b="47625"/>
                            <wp:wrapNone/>
                            <wp:docPr id="2" name="Стрелка вниз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762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  <a:extLst>
                                      <a:ext uri="{91240B29-F687-4F45-9708-019B960494DF}">
                                        <a14:hiddenLine xmlns:a14="http://schemas.microsoft.com/office/drawing/2010/main" w="38100">
                                          <a:solidFill>
                                            <a:schemeClr val="lt1">
                                              <a:lumMod val="95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низ 2" o:spid="_x0000_s1026" type="#_x0000_t67" style="position:absolute;margin-left:92.55pt;margin-top:3.45pt;width:2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BDLgMAAKYGAAAOAAAAZHJzL2Uyb0RvYy54bWysVdtu1DAQfUfiHyy/b3Np9pKoKYKWRUgF&#10;KhXEszd2NgbHDra32YKQEH/CHyAkBALxD+kfMXayy5aCBIh9iDy+zMw5M2f24Na6FuicacOVzHG0&#10;F2LEZKEol8scP3k8H80wMpZISoSSLMcXzOBbhzdvHLRNxmJVKUGZRuBEmqxtclxZ22RBYIqK1cTs&#10;qYZJOCyVrokFUy8DqkkL3msRxGE4CVqlaaNVwYyB3eP+EB96/2XJCvuoLA2zSOQYcrP+q/134b7B&#10;4QHJlpo0FS+GNMg/ZFETLiHo1tUxsQStNL/mquaFVkaVdq9QdaDKkhfMYwA0UfgTmrOKNMxjAXJM&#10;s6XJ/D+3xcPzU404zXGMkSQ1lKh7d/n28k33sfvafeneo+5D96373H1CsSOrbUwGb86aU+3gmuZE&#10;Fc8NkuqoInLJbmut2ooRCilG7n5w5YEzDDxFi/aBohCLrKzyvK1LXTuHwAha+/JcbMvD1hYVsLkP&#10;v+kYowKO4ukkjsc+Ask2jxtt7D2mauQWOaaqlT4hH4GcnxjrS0QHoIQ+izAqawEVPycCjUP4DR2x&#10;cweI+XEndpeGsIPHgGSbwJ4SJTidcyG84fqYHQmNIADALQombeTzEasaOOj3Ixd5CA370LL9/iaS&#10;l4NzA4QC6bsRhHRxpHIRHd8k63eYb/4BslpZps8q2iLKHTPxbD8FYVIOStifhZMwnWJExBIkXFiN&#10;kVb2KbeV7z9Xht9Cia9B2SHxGhKSEdFUpMe2vegQbWjyALbZeusKEGiFAZJrCi+wV2kUJ+GdOB3N&#10;J7PpKJkn41E6DWejMErvpJMwSZPj+WuXZ5RkFaeUyRMu2UbsUfJnYhrGTi9TL3fUOvKgdD09u0XZ&#10;4umhil+UPN00EhTs7ypecygmErzO8Wynb5zq7krqB5olXPTr4CrqntE16ABY35DpNepk2ct7oegF&#10;SBR6wOsQhjssKqVfYtTCoMyxebEimmEk7kuQeRoliZus3kjG0xgMvXuy2D0hsgBXObbQb355ZPtp&#10;vGo0X1YQqVeHVLdhNJTcbmZInxXk7WYIDEOPYBjcbtru2v7Wj7+Xw+8AAAD//wMAUEsDBBQABgAI&#10;AAAAIQDNUXQm3QAAAAgBAAAPAAAAZHJzL2Rvd25yZXYueG1sTI/BbsIwEETvlfgHayv1VhxCCTSN&#10;gxASUq8llbiaeJtExOsQGxL69V1O9Dia0cybbD3aVlyx940jBbNpBAKpdKahSsF3sXtdgfBBk9Gt&#10;I1RwQw/rfPKU6dS4gb7wug+V4BLyqVZQh9ClUvqyRqv91HVI7P243urAsq+k6fXA5baVcRQl0uqG&#10;eKHWHW5rLE/7i1XwO+9uuxBv3NkX7rMYloetPB2UenkeNx8gAo7hEYY7PqNDzkxHdyHjRct6tZhx&#10;VEHyDoL9eL5MQBwVLKI3kHkm/x/I/wAAAP//AwBQSwECLQAUAAYACAAAACEAtoM4kv4AAADhAQAA&#10;EwAAAAAAAAAAAAAAAAAAAAAAW0NvbnRlbnRfVHlwZXNdLnhtbFBLAQItABQABgAIAAAAIQA4/SH/&#10;1gAAAJQBAAALAAAAAAAAAAAAAAAAAC8BAABfcmVscy8ucmVsc1BLAQItABQABgAIAAAAIQA1lYBD&#10;LgMAAKYGAAAOAAAAAAAAAAAAAAAAAC4CAABkcnMvZTJvRG9jLnhtbFBLAQItABQABgAIAAAAIQDN&#10;UXQm3QAAAAgBAAAPAAAAAAAAAAAAAAAAAIgFAABkcnMvZG93bnJldi54bWxQSwUGAAAAAAQABADz&#10;AAAAkgYAAAAA&#10;" fillcolor="#4f81bd [3204]" stroked="f" strokecolor="#f2f2f2 [3041]" strokeweight="3pt">
                            <v:shadow on="t" color="#622423 [1605]" opacity=".5" offset="1pt"/>
                          </v:shape>
                        </w:pict>
                      </mc:Fallback>
                    </mc:AlternateContent>
                  </w:r>
                </w:p>
              </w:tc>
            </w:tr>
            <w:tr w:rsidR="00232C88" w:rsidTr="00ED747F">
              <w:trPr>
                <w:cantSplit/>
                <w:trHeight w:val="1134"/>
              </w:trPr>
              <w:tc>
                <w:tcPr>
                  <w:tcW w:w="4390" w:type="dxa"/>
                  <w:hideMark/>
                </w:tcPr>
                <w:p w:rsidR="00232C88" w:rsidRDefault="00232C88" w:rsidP="00ED747F">
                  <w:r>
                    <w:t>- Хотите узнать? А что нужно делать, когда хочешь что-то узнать?</w:t>
                  </w:r>
                </w:p>
              </w:tc>
              <w:tc>
                <w:tcPr>
                  <w:tcW w:w="4536" w:type="dxa"/>
                  <w:hideMark/>
                </w:tcPr>
                <w:p w:rsidR="00232C88" w:rsidRDefault="00232C88" w:rsidP="00ED747F">
                  <w:r>
                    <w:t xml:space="preserve">- Хотите, я покажу вам еще одну веселую (классную, прикольную) игру </w:t>
                  </w:r>
                  <w:proofErr w:type="gramStart"/>
                  <w:r>
                    <w:t>с</w:t>
                  </w:r>
                  <w:proofErr w:type="gramEnd"/>
                  <w:r>
                    <w:t xml:space="preserve"> ………? (</w:t>
                  </w:r>
                  <w:proofErr w:type="gramStart"/>
                  <w:r>
                    <w:t>назвать</w:t>
                  </w:r>
                  <w:proofErr w:type="gramEnd"/>
                  <w:r>
                    <w:t xml:space="preserve"> предмет)?</w:t>
                  </w:r>
                </w:p>
              </w:tc>
            </w:tr>
          </w:tbl>
          <w:p w:rsidR="00232C88" w:rsidRDefault="00232C88" w:rsidP="00ED747F"/>
        </w:tc>
      </w:tr>
      <w:tr w:rsidR="00232C88" w:rsidTr="00ED747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32C88" w:rsidRDefault="00232C88" w:rsidP="00ED747F">
            <w:pPr>
              <w:rPr>
                <w:i/>
              </w:rPr>
            </w:pPr>
          </w:p>
          <w:p w:rsidR="00232C88" w:rsidRDefault="00232C88" w:rsidP="00232C88">
            <w:pPr>
              <w:pStyle w:val="a4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 xml:space="preserve">При утренней встрече детей  педагог приклеивает к одежде ребенка  сигнальный значок (кружок, звездочка, солнышко и т.д. из </w:t>
            </w:r>
            <w:proofErr w:type="spellStart"/>
            <w:r>
              <w:rPr>
                <w:i/>
              </w:rPr>
              <w:t>оракала</w:t>
            </w:r>
            <w:proofErr w:type="spellEnd"/>
            <w:r>
              <w:rPr>
                <w:i/>
              </w:rPr>
              <w:t xml:space="preserve">) со словами: </w:t>
            </w:r>
          </w:p>
          <w:p w:rsidR="00232C88" w:rsidRDefault="00232C88" w:rsidP="00ED747F">
            <w:pPr>
              <w:rPr>
                <w:i/>
              </w:rPr>
            </w:pPr>
            <w:r>
              <w:t xml:space="preserve">- Разреши, я прикреплю к твоей одежде такую интересную штуку? Для чего она нужна - узнаешь позже! Это – сюрприз!  Сегодня у нас будет интересный день! </w:t>
            </w:r>
          </w:p>
          <w:p w:rsidR="00232C88" w:rsidRDefault="00232C88" w:rsidP="00ED747F">
            <w:pPr>
              <w:rPr>
                <w:i/>
              </w:rPr>
            </w:pPr>
            <w:r>
              <w:rPr>
                <w:i/>
              </w:rPr>
              <w:t>Затем, в удобный момент педагог обращается к детям:</w:t>
            </w:r>
          </w:p>
          <w:p w:rsidR="00232C88" w:rsidRDefault="00232C88" w:rsidP="00ED747F">
            <w:r>
              <w:t>- Приглашаются ребята на солнечную полянку  и звездную полянку! Подумайте, друзья, кого из вас на какой полянке ждут!</w:t>
            </w:r>
          </w:p>
          <w:p w:rsidR="00232C88" w:rsidRDefault="00232C88" w:rsidP="00ED747F">
            <w:r>
              <w:t>- На солнечной полянке сегодня праздник урожая…..</w:t>
            </w:r>
          </w:p>
          <w:p w:rsidR="00232C88" w:rsidRDefault="00232C88" w:rsidP="00ED747F">
            <w:r>
              <w:t>- На звездной полянке сегодня……</w:t>
            </w:r>
          </w:p>
          <w:p w:rsidR="00232C88" w:rsidRDefault="00232C88" w:rsidP="00ED747F"/>
          <w:p w:rsidR="00232C88" w:rsidRPr="002961FC" w:rsidRDefault="00232C88" w:rsidP="00ED747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961FC">
              <w:rPr>
                <w:b/>
                <w:i/>
                <w:color w:val="FF0000"/>
                <w:sz w:val="28"/>
                <w:szCs w:val="28"/>
              </w:rPr>
              <w:t xml:space="preserve">Памятка № 2 «Как   мотивировать детей, чтобы  они 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САМИ  захотели с вами играть?»</w:t>
            </w:r>
          </w:p>
          <w:p w:rsidR="00232C88" w:rsidRDefault="00232C88" w:rsidP="00ED747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1. Создать проблему</w:t>
            </w:r>
          </w:p>
          <w:p w:rsidR="00232C88" w:rsidRPr="002961FC" w:rsidRDefault="00232C88" w:rsidP="00232C88">
            <w:pPr>
              <w:pStyle w:val="a4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t>- Ребята! Отличная новость! Завтра к нам в гости придут наши соседи - ребята из младшей группы. Как нам их встретить? (</w:t>
            </w:r>
            <w:r>
              <w:rPr>
                <w:i/>
              </w:rPr>
              <w:t>выслушать варианты)</w:t>
            </w:r>
          </w:p>
          <w:p w:rsidR="00232C88" w:rsidRDefault="00232C88" w:rsidP="00ED747F">
            <w:pPr>
              <w:pStyle w:val="a4"/>
              <w:ind w:left="360"/>
            </w:pPr>
            <w:r>
              <w:t>- Я точно знаю, что эти ребята любят смотреть театральные представления…. (</w:t>
            </w:r>
            <w:r>
              <w:rPr>
                <w:i/>
              </w:rPr>
              <w:t>дождаться предложений детей сделать постановку</w:t>
            </w:r>
            <w:r>
              <w:t>)</w:t>
            </w:r>
          </w:p>
          <w:p w:rsidR="00232C88" w:rsidRPr="002961FC" w:rsidRDefault="00232C88" w:rsidP="00ED747F">
            <w:pPr>
              <w:pStyle w:val="a4"/>
              <w:ind w:left="360"/>
              <w:rPr>
                <w:i/>
              </w:rPr>
            </w:pPr>
            <w:r>
              <w:t>- Отличная идея! Их воспитатель однажды мне говорил, что дети очень любят сказку ….. (</w:t>
            </w:r>
            <w:r>
              <w:rPr>
                <w:i/>
              </w:rPr>
              <w:t>назвать сказку, которую воспитанники Вашей группы точно не знают и дождаться, когда реплик «А мы такой не знаем»)</w:t>
            </w:r>
          </w:p>
          <w:p w:rsidR="00232C88" w:rsidRPr="002961FC" w:rsidRDefault="00232C88" w:rsidP="00ED747F">
            <w:pPr>
              <w:pStyle w:val="a4"/>
              <w:ind w:left="360"/>
              <w:rPr>
                <w:i/>
              </w:rPr>
            </w:pPr>
            <w:r>
              <w:t>- Это проблема? Как можно узнать, если чего-то не знаешь? (</w:t>
            </w:r>
            <w:r>
              <w:rPr>
                <w:i/>
              </w:rPr>
              <w:t>дождаться от детей, предложения изучить эту сказку и так далее ……..)</w:t>
            </w:r>
          </w:p>
          <w:p w:rsidR="00232C88" w:rsidRDefault="00232C88" w:rsidP="00ED747F">
            <w:pPr>
              <w:rPr>
                <w:rFonts w:ascii="Arial Black" w:hAnsi="Arial Black" w:cstheme="minorHAnsi"/>
              </w:rPr>
            </w:pPr>
            <w:r>
              <w:rPr>
                <w:rFonts w:ascii="Arial Black" w:hAnsi="Arial Black" w:cstheme="minorHAnsi"/>
              </w:rPr>
              <w:t xml:space="preserve">2. Подключить органы чувств  </w:t>
            </w:r>
          </w:p>
          <w:p w:rsidR="00232C88" w:rsidRPr="002961FC" w:rsidRDefault="00232C88" w:rsidP="00232C88">
            <w:pPr>
              <w:pStyle w:val="a4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Звучит  музыка, между детьми  и педагогом начинается диалог.</w:t>
            </w:r>
          </w:p>
          <w:p w:rsidR="00232C88" w:rsidRDefault="00232C88" w:rsidP="00ED747F">
            <w:r>
              <w:t xml:space="preserve">- Девчонки и мальчишки, вам нравится музыка?   </w:t>
            </w:r>
          </w:p>
          <w:p w:rsidR="00232C88" w:rsidRDefault="00232C88" w:rsidP="00ED747F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232C88" w:rsidTr="00ED747F">
              <w:trPr>
                <w:cantSplit/>
                <w:trHeight w:val="1134"/>
              </w:trPr>
              <w:tc>
                <w:tcPr>
                  <w:tcW w:w="4390" w:type="dxa"/>
                  <w:hideMark/>
                </w:tcPr>
                <w:p w:rsidR="00232C88" w:rsidRDefault="00232C88" w:rsidP="00ED747F">
                  <w:pPr>
                    <w:jc w:val="center"/>
                  </w:pPr>
                  <w:r>
                    <w:rPr>
                      <w:b/>
                    </w:rPr>
                    <w:t>В случае если дети дали отрицательный ответ на выше обозначенный вопрос</w:t>
                  </w:r>
                </w:p>
                <w:p w:rsidR="00232C88" w:rsidRDefault="00232C88" w:rsidP="00ED747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953135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33375" cy="276225"/>
                            <wp:effectExtent l="0" t="0" r="28575" b="47625"/>
                            <wp:wrapNone/>
                            <wp:docPr id="6" name="Стрелка вниз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762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  <a:extLst>
                                      <a:ext uri="{91240B29-F687-4F45-9708-019B960494DF}">
                                        <a14:hiddenLine xmlns:a14="http://schemas.microsoft.com/office/drawing/2010/main" w="38100">
                                          <a:solidFill>
                                            <a:schemeClr val="lt1">
                                              <a:lumMod val="95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низ 6" o:spid="_x0000_s1026" type="#_x0000_t67" style="position:absolute;margin-left:75.05pt;margin-top:5.6pt;width:2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04LAMAAKYGAAAOAAAAZHJzL2Uyb0RvYy54bWysVdtu1DAQfUfiHyy/b3Np9pKoKYKWRUjl&#10;IhXEsxs7G4NjB9vbbEFIiD/hDxASAoH4h/BHjJ3sklKQALEPkceXmTln5swe3NjUAp0zbbiSOY72&#10;QoyYLBTlcpXjx4+WkwVGxhJJiVCS5fiCGXzj8Pq1g7bJWKwqJSjTCJxIk7VNjitrmywITFGxmpg9&#10;1TAJh6XSNbFg6lVANWnBey2COAxnQas0bbQqmDGwe9wf4kPvvyxZYR+UpWEWiRxDbtZ/tf+euW9w&#10;eECylSZNxYshDfIPWdSESwi6c3VMLEFrza+4qnmhlVGl3StUHaiy5AXzGABNFP6E5rQiDfNYgBzT&#10;7Ggy/89tcf/8oUac5niGkSQ1lKh7++3Nt9fdh+5L97l7h7r33dfuU/cRzRxZbWMyeHPaPNQOrmlO&#10;VPHMIKmOKiJX7KbWqq0YoZBi5O4Hlx44w8BTdNbeUxRikbVVnrdNqWvnEBhBG1+ei1152MaiAjb3&#10;4TefYlTAUTyfxfHURyDZ9nGjjb3DVI3cIsdUtdIn5COQ8xNjfYnoAJTQpxFGZS2g4udEoGkIv6Ej&#10;Rnfi8Z3YXRrCDh4Dkm0De0qU4HTJhfCG62N2JDSCAAC3KJi0kc9HrGvgoN+PXOQhNOxDy/b720he&#10;Ds4NEAqkjyMI6eJI5SI6vknW7zDf/ANktbZMn1a0RZQ7ZuLFfgrCpByUsL8IZ2E6x4iIFUi4sBoj&#10;rewTbivff64Mv4USX4EyIvEKEpIR0VSkx7a76BBtafIAdtl66xIQaIUBkmsKL7CXaRQn4a04nSxn&#10;i/kkWSbTSToPF5MwSm+lszBJk+PlK5dnlGQVp5TJEy7ZVuxR8mdiGsZOL1Mvd9Q68qB0PT3jouzw&#10;9FDFL0qebhsJCvZ3Fa85FBMJXud4Meobp7rbkvqBZgkX/Tq4jLpndAM6ANa3ZHqNOln28j5T9AIk&#10;Cj3gdQjDHRaV0i8wamFQ5tg8XxPNMBJ3Jcg8jZLETVZvJNN5DIYen5yNT4gswFWOLfSbXx7Zfhqv&#10;G81XFUTq1SHVTRgNJbfbGdJnBXm7GQLD0CMYBrebtmPb3/rx93L4HQAA//8DAFBLAwQUAAYACAAA&#10;ACEA+2kPod0AAAAJAQAADwAAAGRycy9kb3ducmV2LnhtbEyPwW7CMAyG75P2DpGRdhtpswFTaYoQ&#10;EtKuo0hcQ+O1FY3TNYGWPf2803bzL3/6/TnfTK4TNxxC60lDOk9AIFXetlRrOJb75zcQIRqypvOE&#10;Gu4YYFM8PuQms36kD7wdYi24hEJmNDQx9pmUoWrQmTD3PRLvPv3gTOQ41NIOZuRy10mVJEvpTEt8&#10;oTE97hqsLoer0/D90t/3UW39Vyj9ezmuTjt5OWn9NJu2axARp/gHw68+q0PBTmd/JRtEx3mRpIzy&#10;kCoQDKhELUGcNSxeVyCLXP7/oPgBAAD//wMAUEsBAi0AFAAGAAgAAAAhALaDOJL+AAAA4QEAABMA&#10;AAAAAAAAAAAAAAAAAAAAAFtDb250ZW50X1R5cGVzXS54bWxQSwECLQAUAAYACAAAACEAOP0h/9YA&#10;AACUAQAACwAAAAAAAAAAAAAAAAAvAQAAX3JlbHMvLnJlbHNQSwECLQAUAAYACAAAACEAEQ49OCwD&#10;AACmBgAADgAAAAAAAAAAAAAAAAAuAgAAZHJzL2Uyb0RvYy54bWxQSwECLQAUAAYACAAAACEA+2kP&#10;od0AAAAJAQAADwAAAAAAAAAAAAAAAACGBQAAZHJzL2Rvd25yZXYueG1sUEsFBgAAAAAEAAQA8wAA&#10;AJAGAAAAAA==&#10;" fillcolor="#4f81bd [3204]" stroked="f" strokecolor="#f2f2f2 [3041]" strokeweight="3pt">
                            <v:shadow on="t" color="#622423 [1605]" opacity=".5" offset="1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536" w:type="dxa"/>
                  <w:hideMark/>
                </w:tcPr>
                <w:p w:rsidR="00232C88" w:rsidRDefault="00232C88" w:rsidP="00ED747F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1270635</wp:posOffset>
                            </wp:positionH>
                            <wp:positionV relativeFrom="paragraph">
                              <wp:posOffset>684530</wp:posOffset>
                            </wp:positionV>
                            <wp:extent cx="333375" cy="276225"/>
                            <wp:effectExtent l="0" t="0" r="28575" b="47625"/>
                            <wp:wrapNone/>
                            <wp:docPr id="5" name="Стрелка вниз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2762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  <a:extLst>
                                      <a:ext uri="{91240B29-F687-4F45-9708-019B960494DF}">
                                        <a14:hiddenLine xmlns:a14="http://schemas.microsoft.com/office/drawing/2010/main" w="38100">
                                          <a:solidFill>
                                            <a:schemeClr val="lt1">
                                              <a:lumMod val="95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низ 5" o:spid="_x0000_s1026" type="#_x0000_t67" style="position:absolute;margin-left:100.05pt;margin-top:53.9pt;width:2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bLQMAAKYGAAAOAAAAZHJzL2Uyb0RvYy54bWysVdtu1DAQfUfiHyy/b3Np9pKoKYKWRUjl&#10;IhXEsxs7G4NjB9vbbEFIiD/hDxASAoH4h/BHjJ3sklKQALEPkceXmTln5swe3NjUAp0zbbiSOY72&#10;QoyYLBTlcpXjx4+WkwVGxhJJiVCS5fiCGXzj8Pq1g7bJWKwqJSjTCJxIk7VNjitrmywITFGxmpg9&#10;1TAJh6XSNbFg6lVANWnBey2COAxnQas0bbQqmDGwe9wf4kPvvyxZYR+UpWEWiRxDbtZ/tf+euW9w&#10;eECylSZNxYshDfIPWdSESwi6c3VMLEFrza+4qnmhlVGl3StUHaiy5AXzGABNFP6E5rQiDfNYgBzT&#10;7Ggy/89tcf/8oUac5niKkSQ1lKh7++3Nt9fdh+5L97l7h7r33dfuU/cRTR1ZbWMyeHPaPNQOrmlO&#10;VPHMIKmOKiJX7KbWqq0YoZBi5O4Hlx44w8BTdNbeUxRikbVVnrdNqWvnEBhBG1+ei1152MaiAjb3&#10;4TeHNAs4iuezOPYZBSTbPm60sXeYqpFb5JiqVvqEfARyfmKsLxEdgBL6NMKorAVU/JwINA3hN3TE&#10;6E48vhO7Sx4YyQaPkMA2sKdECU6XXAhvuD5mR0IjCABwi4JJG/l8xLoGDvr9yEUeQsM+tGy/v43k&#10;5eDcAKFA+jiCkC6OVC6i45tk/Q7zzT9AVmvL9GlFW0S5YyZe7KcgTMpBCfuLcBamc4yIWIGEC6sx&#10;0so+4bby/efK8Fso8RUoIxKvIAHKRFORHtvuokO0pckD2GXrrUtAoBUGSK4pvMBeplGchLfidLKc&#10;LeaTZJlMJ+k8XEzCKL2VzsIkTY6Xr1yeUZJVnFImT7hkW7FHyZ+JaRg7vUy93FHryIPS9fSMi7LD&#10;00MVvyh5um0kKNjfVbzmUEwkeJ3jxahvnOpuS+oHmiVc9OvgMuqe0Q3oAFjfkuk16mTZy/tM0QuQ&#10;KPSA1yEMd1hUSr/AqIVBmWPzfE00w0jclSDzNEoSN1m9kUznMRh6fHI2PiGyAFc5ttBvfnlk+2m8&#10;bjRfVRCpV4dUN2E0lNxuZ0ifFeTtZggMQ49gGNxu2o5tf+vH38vhdwAAAP//AwBQSwMEFAAGAAgA&#10;AAAhAEi3iGjdAAAACwEAAA8AAABkcnMvZG93bnJldi54bWxMj81uwjAQhO+VeAdrkXorToL4UYiD&#10;EBIS15JKXE28JBHxOsSGhD59t6f2uDOfZmey7Whb8cTeN44UxLMIBFLpTEOVgq/i8LEG4YMmo1tH&#10;qOCFHrb55C3TqXEDfeLzFCrBIeRTraAOoUul9GWNVvuZ65DYu7re6sBnX0nT64HDbSuTKFpKqxvi&#10;D7XucF9jeTs9rILvefc6hGTn7r5wx2JYnffydlbqfTruNiACjuEPht/6XB1y7nRxDzJetAo4PWaU&#10;jWjFG5hIFskSxIWVRTwHmWfy/4b8BwAA//8DAFBLAQItABQABgAIAAAAIQC2gziS/gAAAOEBAAAT&#10;AAAAAAAAAAAAAAAAAAAAAABbQ29udGVudF9UeXBlc10ueG1sUEsBAi0AFAAGAAgAAAAhADj9If/W&#10;AAAAlAEAAAsAAAAAAAAAAAAAAAAALwEAAF9yZWxzLy5yZWxzUEsBAi0AFAAGAAgAAAAhAEqlDBst&#10;AwAApgYAAA4AAAAAAAAAAAAAAAAALgIAAGRycy9lMm9Eb2MueG1sUEsBAi0AFAAGAAgAAAAhAEi3&#10;iGjdAAAACwEAAA8AAAAAAAAAAAAAAAAAhwUAAGRycy9kb3ducmV2LnhtbFBLBQYAAAAABAAEAPMA&#10;AACRBgAAAAA=&#10;" fillcolor="#4f81bd [3204]" stroked="f" strokecolor="#f2f2f2 [3041]" strokeweight="3pt">
                            <v:shadow on="t" color="#622423 [1605]" opacity=".5" offset="1pt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</w:rPr>
                    <w:t xml:space="preserve">В случае если дети дали положительный ответ на выше обозначенный вопрос </w:t>
                  </w:r>
                </w:p>
              </w:tc>
            </w:tr>
          </w:tbl>
          <w:p w:rsidR="00232C88" w:rsidRDefault="00232C88" w:rsidP="00ED747F">
            <w:pPr>
              <w:rPr>
                <w:b/>
                <w:lang w:eastAsia="en-US"/>
              </w:rPr>
            </w:pPr>
          </w:p>
          <w:p w:rsidR="00232C88" w:rsidRDefault="00232C88" w:rsidP="00ED747F">
            <w:pPr>
              <w:rPr>
                <w:b/>
              </w:rPr>
            </w:pPr>
            <w:r>
              <w:rPr>
                <w:b/>
              </w:rPr>
              <w:t xml:space="preserve">           Какая музыка</w:t>
            </w:r>
            <w:proofErr w:type="gramStart"/>
            <w:r>
              <w:rPr>
                <w:b/>
              </w:rPr>
              <w:t xml:space="preserve">                                            О</w:t>
            </w:r>
            <w:proofErr w:type="gramEnd"/>
            <w:r>
              <w:rPr>
                <w:b/>
              </w:rPr>
              <w:t xml:space="preserve"> чем  вы думаете, </w:t>
            </w:r>
          </w:p>
          <w:p w:rsidR="00232C88" w:rsidRDefault="00232C88" w:rsidP="00ED747F">
            <w:pPr>
              <w:rPr>
                <w:b/>
              </w:rPr>
            </w:pPr>
            <w:r>
              <w:rPr>
                <w:b/>
              </w:rPr>
              <w:t xml:space="preserve">            нравится тебе?                                  когда слышите эту музыку?  </w:t>
            </w:r>
          </w:p>
          <w:p w:rsidR="00232C88" w:rsidRDefault="00232C88" w:rsidP="00ED747F">
            <w:pPr>
              <w:rPr>
                <w:b/>
              </w:rPr>
            </w:pPr>
          </w:p>
          <w:p w:rsidR="00232C88" w:rsidRDefault="00232C88" w:rsidP="00ED747F">
            <w:r>
              <w:rPr>
                <w:b/>
              </w:rPr>
              <w:t xml:space="preserve">- </w:t>
            </w:r>
            <w:r>
              <w:t>Чем бы вам хотелось заняться, слушая её?</w:t>
            </w:r>
          </w:p>
          <w:p w:rsidR="00232C88" w:rsidRDefault="00232C88" w:rsidP="00ED747F">
            <w:r>
              <w:t>- А теперь под звуки этой музыки я предлагаю вам этим заняться!</w:t>
            </w:r>
          </w:p>
          <w:p w:rsidR="00232C88" w:rsidRDefault="00232C88" w:rsidP="00ED747F"/>
          <w:p w:rsidR="00232C88" w:rsidRDefault="00232C88" w:rsidP="00ED747F">
            <w:r>
              <w:t xml:space="preserve">- Что необходимо будет тебе, Катюша,  для этого? А тебе, Иван? </w:t>
            </w:r>
          </w:p>
          <w:p w:rsidR="00232C88" w:rsidRDefault="00232C88" w:rsidP="00ED747F">
            <w:pPr>
              <w:rPr>
                <w:rFonts w:asciiTheme="minorHAnsi" w:hAnsiTheme="minorHAnsi" w:cstheme="minorHAnsi"/>
              </w:rPr>
            </w:pPr>
          </w:p>
          <w:p w:rsidR="00232C88" w:rsidRDefault="00232C88" w:rsidP="00ED747F">
            <w:pPr>
              <w:rPr>
                <w:rFonts w:cstheme="minorHAnsi"/>
              </w:rPr>
            </w:pPr>
            <w:r>
              <w:rPr>
                <w:rFonts w:ascii="Arial Black" w:hAnsi="Arial Black" w:cstheme="minorHAnsi"/>
              </w:rPr>
              <w:t xml:space="preserve">3. Провоцировать </w:t>
            </w:r>
          </w:p>
          <w:p w:rsidR="00232C88" w:rsidRDefault="00232C88" w:rsidP="00ED747F">
            <w:pPr>
              <w:rPr>
                <w:i/>
              </w:rPr>
            </w:pPr>
          </w:p>
          <w:p w:rsidR="00232C88" w:rsidRDefault="00232C88" w:rsidP="00232C88">
            <w:pPr>
              <w:pStyle w:val="a4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В зимний период года дети собираются на прогулку.</w:t>
            </w:r>
          </w:p>
          <w:p w:rsidR="00232C88" w:rsidRDefault="00232C88" w:rsidP="00ED747F">
            <w:pPr>
              <w:rPr>
                <w:i/>
              </w:rPr>
            </w:pPr>
            <w:r>
              <w:t xml:space="preserve">-Ребята! У меня для вас замечательное предложение -  верхнюю одежду, шапки и перчатки на прогулку не надевать (выждать паузу, вопросы детей).  </w:t>
            </w:r>
          </w:p>
          <w:p w:rsidR="00232C88" w:rsidRDefault="00232C88" w:rsidP="00ED747F">
            <w:pPr>
              <w:rPr>
                <w:i/>
              </w:rPr>
            </w:pPr>
            <w:r>
              <w:t xml:space="preserve">- Надевая всю эту одежду, мы потратим  много времени, и наша прогулка сократится…. </w:t>
            </w:r>
            <w:r>
              <w:rPr>
                <w:i/>
              </w:rPr>
              <w:t>(ответы детей)</w:t>
            </w:r>
          </w:p>
          <w:p w:rsidR="00232C88" w:rsidRDefault="00232C88" w:rsidP="00ED747F"/>
          <w:p w:rsidR="00232C88" w:rsidRDefault="00232C88" w:rsidP="00ED747F">
            <w:r>
              <w:t xml:space="preserve">- Что же произойдет, если мы не наденем  эти вещи? </w:t>
            </w:r>
            <w:r>
              <w:rPr>
                <w:i/>
              </w:rPr>
              <w:t>(ответы детей)</w:t>
            </w:r>
          </w:p>
          <w:p w:rsidR="00232C88" w:rsidRDefault="00232C88" w:rsidP="00ED747F"/>
          <w:p w:rsidR="00232C88" w:rsidRDefault="00232C88" w:rsidP="00ED747F">
            <w:r>
              <w:t>- Что вы предлагаете сделать?</w:t>
            </w:r>
          </w:p>
          <w:p w:rsidR="00232C88" w:rsidRDefault="00232C88" w:rsidP="00ED747F"/>
          <w:p w:rsidR="00232C88" w:rsidRDefault="00232C88" w:rsidP="00ED747F">
            <w:pPr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4. Просить помощи</w:t>
            </w:r>
          </w:p>
          <w:p w:rsidR="00232C88" w:rsidRDefault="00232C88" w:rsidP="00ED747F">
            <w:pPr>
              <w:rPr>
                <w:rFonts w:asciiTheme="minorHAnsi" w:hAnsiTheme="minorHAnsi" w:cstheme="minorHAnsi"/>
                <w:b/>
              </w:rPr>
            </w:pPr>
          </w:p>
          <w:p w:rsidR="00232C88" w:rsidRDefault="00232C88" w:rsidP="00ED747F">
            <w:pPr>
              <w:rPr>
                <w:i/>
              </w:rPr>
            </w:pPr>
            <w:r>
              <w:t xml:space="preserve">- Мои юные друзья! Ваши родители обратились к нам с просьбой….. </w:t>
            </w:r>
            <w:r>
              <w:rPr>
                <w:i/>
              </w:rPr>
              <w:t>(дождаться вопросов детей)</w:t>
            </w:r>
          </w:p>
          <w:p w:rsidR="00232C88" w:rsidRDefault="00232C88" w:rsidP="00ED747F">
            <w:pPr>
              <w:rPr>
                <w:i/>
              </w:rPr>
            </w:pPr>
          </w:p>
          <w:p w:rsidR="00232C88" w:rsidRDefault="00232C88" w:rsidP="00ED747F">
            <w:r>
              <w:t>- Они просят снять фильм о нашей жизни в детском саду. Главными героями этого фильма будете вы.</w:t>
            </w:r>
          </w:p>
          <w:p w:rsidR="00232C88" w:rsidRDefault="00232C88" w:rsidP="00ED747F"/>
          <w:p w:rsidR="00232C88" w:rsidRDefault="00232C88" w:rsidP="00ED747F">
            <w:r>
              <w:t>- Как вы думаете,  что мы можем представить в этом фильме?</w:t>
            </w:r>
          </w:p>
          <w:p w:rsidR="00232C88" w:rsidRDefault="00232C88" w:rsidP="00ED747F"/>
          <w:p w:rsidR="00232C88" w:rsidRDefault="00232C88" w:rsidP="00ED747F">
            <w:r>
              <w:t>- Как нам это сделать?</w:t>
            </w:r>
          </w:p>
          <w:p w:rsidR="00232C88" w:rsidRDefault="00232C88" w:rsidP="00ED747F"/>
          <w:p w:rsidR="00232C88" w:rsidRDefault="00232C88" w:rsidP="00ED747F"/>
          <w:p w:rsidR="00232C88" w:rsidRDefault="00232C88" w:rsidP="00232C88">
            <w:pPr>
              <w:pStyle w:val="a4"/>
              <w:numPr>
                <w:ilvl w:val="0"/>
                <w:numId w:val="4"/>
              </w:numPr>
            </w:pPr>
            <w:proofErr w:type="gramStart"/>
            <w:r>
              <w:t>- Дорогие мои друзья, в нашем детском саду (городе, царстве – государстве,  и т.д.) произошла неприятность (выдержать паузу, дождаться первого вопроса детей, сообщить что случилось).</w:t>
            </w:r>
            <w:proofErr w:type="gramEnd"/>
          </w:p>
          <w:p w:rsidR="00232C88" w:rsidRDefault="00232C88" w:rsidP="00ED747F">
            <w:pPr>
              <w:pStyle w:val="a4"/>
              <w:ind w:left="360"/>
            </w:pPr>
          </w:p>
          <w:p w:rsidR="00232C88" w:rsidRDefault="00232C88" w:rsidP="00ED747F">
            <w:r>
              <w:t xml:space="preserve">    - Что будем делать?</w:t>
            </w:r>
          </w:p>
          <w:p w:rsidR="00232C88" w:rsidRDefault="00232C88" w:rsidP="00ED747F"/>
          <w:p w:rsidR="00232C88" w:rsidRDefault="00232C88" w:rsidP="00ED747F"/>
          <w:p w:rsidR="00232C88" w:rsidRDefault="00232C88" w:rsidP="00ED747F">
            <w:pPr>
              <w:rPr>
                <w:rFonts w:asciiTheme="minorHAnsi" w:hAnsiTheme="minorHAnsi" w:cstheme="minorBidi"/>
              </w:rPr>
            </w:pPr>
          </w:p>
          <w:p w:rsidR="00232C88" w:rsidRDefault="00232C88" w:rsidP="00ED747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Памятка № 3 «Как быть, если ребенок захотел включиться в совместную деятельность, которая уже начата (завершается)</w:t>
            </w:r>
            <w:proofErr w:type="gramStart"/>
            <w:r>
              <w:rPr>
                <w:b/>
                <w:i/>
                <w:color w:val="FF0000"/>
                <w:sz w:val="28"/>
                <w:szCs w:val="28"/>
              </w:rPr>
              <w:t xml:space="preserve"> ?</w:t>
            </w:r>
            <w:proofErr w:type="gramEnd"/>
            <w:r>
              <w:rPr>
                <w:b/>
                <w:i/>
                <w:color w:val="FF0000"/>
                <w:sz w:val="28"/>
                <w:szCs w:val="28"/>
              </w:rPr>
              <w:t>»</w:t>
            </w:r>
          </w:p>
          <w:p w:rsidR="00232C88" w:rsidRDefault="00232C88" w:rsidP="00ED747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Шаг 1</w:t>
            </w:r>
          </w:p>
          <w:p w:rsidR="00232C88" w:rsidRDefault="00232C88" w:rsidP="00ED747F">
            <w:pPr>
              <w:rPr>
                <w:u w:val="single"/>
              </w:rPr>
            </w:pPr>
            <w:r>
              <w:rPr>
                <w:u w:val="single"/>
              </w:rPr>
              <w:t>Ответьте для себя на следующие вопросы:</w:t>
            </w:r>
          </w:p>
          <w:p w:rsidR="00232C88" w:rsidRDefault="00232C88" w:rsidP="00232C88">
            <w:pPr>
              <w:pStyle w:val="a4"/>
              <w:numPr>
                <w:ilvl w:val="0"/>
                <w:numId w:val="5"/>
              </w:numPr>
            </w:pPr>
            <w:r>
              <w:t>Вам важно, чтобы ребенок  НИ ПРИ КАКИХ ОБСТОЯТЕЛЬСТВАХ,  не почувствовал себя лишним и ненужным?</w:t>
            </w:r>
          </w:p>
          <w:p w:rsidR="00232C88" w:rsidRDefault="00232C88" w:rsidP="00232C88">
            <w:pPr>
              <w:pStyle w:val="a4"/>
              <w:numPr>
                <w:ilvl w:val="0"/>
                <w:numId w:val="5"/>
              </w:numPr>
            </w:pPr>
            <w:r>
              <w:t>Вам важно, что ребенок  все же захотел играть вместе с вами?</w:t>
            </w:r>
          </w:p>
          <w:p w:rsidR="00232C88" w:rsidRDefault="00232C88" w:rsidP="00232C88">
            <w:pPr>
              <w:pStyle w:val="a4"/>
              <w:numPr>
                <w:ilvl w:val="0"/>
                <w:numId w:val="5"/>
              </w:numPr>
            </w:pPr>
            <w:bookmarkStart w:id="0" w:name="_GoBack"/>
            <w:bookmarkEnd w:id="0"/>
            <w:r>
              <w:t>Вам важно показать поведенческий пример для своих воспитанников?</w:t>
            </w:r>
          </w:p>
          <w:p w:rsidR="00232C88" w:rsidRDefault="00232C88" w:rsidP="00ED747F"/>
          <w:p w:rsidR="00232C88" w:rsidRDefault="00232C88" w:rsidP="00ED747F"/>
          <w:p w:rsidR="00232C88" w:rsidRDefault="00232C88" w:rsidP="00ED747F"/>
          <w:tbl>
            <w:tblPr>
              <w:tblStyle w:val="a3"/>
              <w:tblpPr w:leftFromText="180" w:rightFromText="180" w:vertAnchor="text" w:horzAnchor="margin" w:tblpY="-112"/>
              <w:tblOverlap w:val="never"/>
              <w:tblW w:w="9747" w:type="dxa"/>
              <w:tblLook w:val="04A0" w:firstRow="1" w:lastRow="0" w:firstColumn="1" w:lastColumn="0" w:noHBand="0" w:noVBand="1"/>
            </w:tblPr>
            <w:tblGrid>
              <w:gridCol w:w="4961"/>
              <w:gridCol w:w="4786"/>
            </w:tblGrid>
            <w:tr w:rsidR="00232C88" w:rsidTr="00232C88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C88" w:rsidRDefault="00232C88" w:rsidP="00232C88">
                  <w:r>
                    <w:t>Если Вы ответили утвердительно, на эти вопросы, то переходите  шагу № 2</w:t>
                  </w:r>
                </w:p>
                <w:p w:rsidR="00232C88" w:rsidRDefault="00232C88" w:rsidP="00232C88"/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C88" w:rsidRDefault="00232C88" w:rsidP="00232C88">
                  <w:r>
                    <w:t>Если Вы ответили отрицательно, хоть на один из вопросов, задумайтесь, а правильно ли вы выбрали профессию</w:t>
                  </w:r>
                </w:p>
              </w:tc>
            </w:tr>
          </w:tbl>
          <w:p w:rsidR="00232C88" w:rsidRDefault="00232C88" w:rsidP="00ED747F"/>
          <w:p w:rsidR="00232C88" w:rsidRDefault="00232C88" w:rsidP="00ED747F"/>
          <w:p w:rsidR="00232C88" w:rsidRDefault="00232C88" w:rsidP="00ED747F"/>
          <w:p w:rsidR="00232C88" w:rsidRDefault="00232C88" w:rsidP="00ED747F"/>
          <w:p w:rsidR="00232C88" w:rsidRDefault="00232C88" w:rsidP="00ED747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Шаг 2</w:t>
            </w:r>
          </w:p>
          <w:p w:rsidR="00232C88" w:rsidRDefault="00232C88" w:rsidP="00ED747F">
            <w:pPr>
              <w:rPr>
                <w:u w:val="single"/>
              </w:rPr>
            </w:pPr>
            <w:r>
              <w:rPr>
                <w:u w:val="single"/>
              </w:rPr>
              <w:t>Примените одну из предложенных речевых «формул» или придумайте собственную:</w:t>
            </w:r>
          </w:p>
          <w:p w:rsidR="00232C88" w:rsidRDefault="00232C88" w:rsidP="00ED747F">
            <w:pPr>
              <w:rPr>
                <w:u w:val="single"/>
              </w:rPr>
            </w:pP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 xml:space="preserve">«Ой, как </w:t>
            </w:r>
            <w:proofErr w:type="gramStart"/>
            <w:r>
              <w:t>здорово</w:t>
            </w:r>
            <w:proofErr w:type="gramEnd"/>
            <w:r>
              <w:t>! К нам присоединился Миша!  Давайте расскажем ему, чему мы занимаемся (занимались). Хочешь с нами?»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«Мне очень приятно, что Катюша захотела с нами играть! А вам, друзья?»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«Я вижу, тебе тоже стало интересно узнать…»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«Ты пришел нам помочь? Как вовремя!»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«Посмотрите, какая увлекательная игра у нас получилась, что даже Ванечка отложил все свои дела и присоединился к нам.  Мы на это надеялись и приготовили для тебя необходимый материал»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«Маша пришла! Нам как раз тебя не хватало! Присоединишься к нам?»</w:t>
            </w:r>
          </w:p>
          <w:p w:rsidR="00232C88" w:rsidRDefault="00232C88" w:rsidP="00232C88">
            <w:pPr>
              <w:pStyle w:val="a4"/>
              <w:numPr>
                <w:ilvl w:val="0"/>
                <w:numId w:val="6"/>
              </w:numPr>
            </w:pPr>
            <w:r>
              <w:t>«Верочка, мы с ребятами очень рады тебя видеть! К сожалению, мы уже заканчиваем лепить (рисовать и т.д.),  но очень хотим тебя попросить помочь нам это оформить. Сможешь?»</w:t>
            </w:r>
          </w:p>
          <w:p w:rsidR="00232C88" w:rsidRDefault="00232C88" w:rsidP="00ED747F">
            <w:pPr>
              <w:pStyle w:val="a4"/>
            </w:pPr>
          </w:p>
          <w:p w:rsidR="00232C88" w:rsidRDefault="00232C88" w:rsidP="00ED747F">
            <w:pPr>
              <w:rPr>
                <w:b/>
              </w:rPr>
            </w:pPr>
            <w:r>
              <w:rPr>
                <w:b/>
              </w:rPr>
              <w:t xml:space="preserve">ВАЖНО: </w:t>
            </w:r>
          </w:p>
          <w:p w:rsidR="00232C88" w:rsidRDefault="00232C88" w:rsidP="00ED747F">
            <w:pPr>
              <w:rPr>
                <w:b/>
              </w:rPr>
            </w:pPr>
          </w:p>
          <w:p w:rsidR="00232C88" w:rsidRDefault="00232C88" w:rsidP="00232C88">
            <w:pPr>
              <w:pStyle w:val="a4"/>
              <w:numPr>
                <w:ilvl w:val="0"/>
                <w:numId w:val="7"/>
              </w:numPr>
            </w:pPr>
            <w:r>
              <w:t xml:space="preserve">иногда </w:t>
            </w:r>
            <w:proofErr w:type="spellStart"/>
            <w:r>
              <w:t>хватитодного</w:t>
            </w:r>
            <w:proofErr w:type="spellEnd"/>
            <w:r>
              <w:t xml:space="preserve"> Вашего взгляда, чтобы, не смотря на все слова, сформировать у ребенка </w:t>
            </w:r>
            <w:r>
              <w:rPr>
                <w:u w:val="single"/>
              </w:rPr>
              <w:t>ощущение, что он помешал и здесь не нужен</w:t>
            </w:r>
            <w:r>
              <w:t>!</w:t>
            </w:r>
          </w:p>
          <w:p w:rsidR="00232C88" w:rsidRDefault="00232C88" w:rsidP="00232C88">
            <w:pPr>
              <w:pStyle w:val="a4"/>
              <w:numPr>
                <w:ilvl w:val="0"/>
                <w:numId w:val="7"/>
              </w:numPr>
            </w:pPr>
            <w:r>
              <w:t xml:space="preserve">иногда хватит одного Вашего взгляда, приглашающего ребенка в игру, чтобы малыш отказался от своего первоначального намерения и </w:t>
            </w:r>
            <w:r>
              <w:rPr>
                <w:u w:val="single"/>
              </w:rPr>
              <w:t>присоединился к вашей деятельности</w:t>
            </w:r>
            <w:r>
              <w:t>.</w:t>
            </w:r>
          </w:p>
          <w:p w:rsidR="00232C88" w:rsidRDefault="00232C88" w:rsidP="00ED747F"/>
          <w:p w:rsidR="00232C88" w:rsidRDefault="00232C88" w:rsidP="00ED747F"/>
          <w:p w:rsidR="00232C88" w:rsidRDefault="00232C88" w:rsidP="00ED747F"/>
          <w:p w:rsidR="00232C88" w:rsidRDefault="00232C88" w:rsidP="00ED747F"/>
        </w:tc>
      </w:tr>
    </w:tbl>
    <w:p w:rsidR="0039633B" w:rsidRDefault="0039633B"/>
    <w:sectPr w:rsidR="003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210E"/>
    <w:multiLevelType w:val="hybridMultilevel"/>
    <w:tmpl w:val="88300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D4B93"/>
    <w:multiLevelType w:val="hybridMultilevel"/>
    <w:tmpl w:val="0156C2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A73485"/>
    <w:multiLevelType w:val="hybridMultilevel"/>
    <w:tmpl w:val="19BA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46C88"/>
    <w:multiLevelType w:val="hybridMultilevel"/>
    <w:tmpl w:val="D58E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7311"/>
    <w:multiLevelType w:val="hybridMultilevel"/>
    <w:tmpl w:val="692EA4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98"/>
    <w:rsid w:val="00232C88"/>
    <w:rsid w:val="0039633B"/>
    <w:rsid w:val="008379A4"/>
    <w:rsid w:val="008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C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2C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C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2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5794</Characters>
  <Application>Microsoft Office Word</Application>
  <DocSecurity>0</DocSecurity>
  <Lines>48</Lines>
  <Paragraphs>13</Paragraphs>
  <ScaleCrop>false</ScaleCrop>
  <Company>Microsoft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2017-08-24T15:12:00Z</dcterms:created>
  <dcterms:modified xsi:type="dcterms:W3CDTF">2017-08-24T15:13:00Z</dcterms:modified>
</cp:coreProperties>
</file>